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line="360" w:lineRule="atLeast"/>
        <w:ind w:left="0" w:right="0" w:firstLine="0"/>
        <w:jc w:val="center"/>
        <w:rPr>
          <w:rFonts w:ascii="Open Sans" w:hAnsi="Open Sans" w:eastAsia="Open Sans" w:cs="Open Sans"/>
          <w:b w:val="0"/>
          <w:i w:val="0"/>
          <w:caps w:val="0"/>
          <w:color w:val="666666"/>
          <w:spacing w:val="0"/>
          <w:sz w:val="21"/>
          <w:szCs w:val="21"/>
        </w:rPr>
      </w:pPr>
      <w:r>
        <w:rPr>
          <w:rStyle w:val="4"/>
          <w:rFonts w:hint="default" w:ascii="Open Sans" w:hAnsi="Open Sans" w:eastAsia="Open Sans" w:cs="Open Sans"/>
          <w:b/>
          <w:i w:val="0"/>
          <w:caps w:val="0"/>
          <w:color w:val="666666"/>
          <w:spacing w:val="0"/>
          <w:sz w:val="21"/>
          <w:szCs w:val="21"/>
          <w:bdr w:val="none" w:color="auto" w:sz="0" w:space="0"/>
          <w:shd w:val="clear" w:fill="FFFFFF"/>
        </w:rPr>
        <w:t> led显示屏</w:t>
      </w:r>
      <w:r>
        <w:rPr>
          <w:rFonts w:hint="default" w:ascii="Open Sans" w:hAnsi="Open Sans" w:eastAsia="Open Sans" w:cs="Open Sans"/>
          <w:b w:val="0"/>
          <w:i w:val="0"/>
          <w:caps w:val="0"/>
          <w:color w:val="666666"/>
          <w:spacing w:val="0"/>
          <w:sz w:val="21"/>
          <w:szCs w:val="21"/>
          <w:bdr w:val="none" w:color="auto" w:sz="0" w:space="0"/>
          <w:shd w:val="clear" w:fill="FFFFFF"/>
        </w:rPr>
        <w:t>在安装前和安装后都需要进行清洗，这是非常重要的一个环节，可以防止led显示屏在动作过程中出现不清晰现象、马赛克现象和黑屏时有偏色现象等。显示屏在运作一定时间后会有灰尘等影响显示的杂物堆积，定期清洗和维护led显示屏，能延长led显示屏的使用寿命，提高led显示屏的使用质量。所以led显示屏的清洗工作无论是在装屏前还是在装屏后，都显得尤为重要，下面就给大家分享一下清洗</w:t>
      </w:r>
      <w:r>
        <w:rPr>
          <w:rFonts w:hint="default" w:ascii="Open Sans" w:hAnsi="Open Sans" w:eastAsia="Open Sans" w:cs="Open Sans"/>
          <w:b w:val="0"/>
          <w:i w:val="0"/>
          <w:caps w:val="0"/>
          <w:color w:val="106A37"/>
          <w:spacing w:val="0"/>
          <w:sz w:val="21"/>
          <w:szCs w:val="21"/>
          <w:u w:val="none"/>
          <w:bdr w:val="none" w:color="auto" w:sz="0" w:space="0"/>
          <w:shd w:val="clear" w:fill="FFFFFF"/>
        </w:rPr>
        <w:fldChar w:fldCharType="begin"/>
      </w:r>
      <w:r>
        <w:rPr>
          <w:rFonts w:hint="default" w:ascii="Open Sans" w:hAnsi="Open Sans" w:eastAsia="Open Sans" w:cs="Open Sans"/>
          <w:b w:val="0"/>
          <w:i w:val="0"/>
          <w:caps w:val="0"/>
          <w:color w:val="106A37"/>
          <w:spacing w:val="0"/>
          <w:sz w:val="21"/>
          <w:szCs w:val="21"/>
          <w:u w:val="none"/>
          <w:bdr w:val="none" w:color="auto" w:sz="0" w:space="0"/>
          <w:shd w:val="clear" w:fill="FFFFFF"/>
        </w:rPr>
        <w:instrText xml:space="preserve"> HYPERLINK "http://www.vteam-lighting.cn/products/small-patch-hd-led-display" </w:instrText>
      </w:r>
      <w:r>
        <w:rPr>
          <w:rFonts w:hint="default" w:ascii="Open Sans" w:hAnsi="Open Sans" w:eastAsia="Open Sans" w:cs="Open Sans"/>
          <w:b w:val="0"/>
          <w:i w:val="0"/>
          <w:caps w:val="0"/>
          <w:color w:val="106A37"/>
          <w:spacing w:val="0"/>
          <w:sz w:val="21"/>
          <w:szCs w:val="21"/>
          <w:u w:val="none"/>
          <w:bdr w:val="none" w:color="auto" w:sz="0" w:space="0"/>
          <w:shd w:val="clear" w:fill="FFFFFF"/>
        </w:rPr>
        <w:fldChar w:fldCharType="separate"/>
      </w:r>
      <w:r>
        <w:rPr>
          <w:rStyle w:val="5"/>
          <w:rFonts w:hint="default" w:ascii="Open Sans" w:hAnsi="Open Sans" w:eastAsia="Open Sans" w:cs="Open Sans"/>
          <w:b w:val="0"/>
          <w:i w:val="0"/>
          <w:caps w:val="0"/>
          <w:color w:val="106A37"/>
          <w:spacing w:val="0"/>
          <w:sz w:val="21"/>
          <w:szCs w:val="21"/>
          <w:u w:val="none"/>
          <w:bdr w:val="none" w:color="auto" w:sz="0" w:space="0"/>
          <w:shd w:val="clear" w:fill="FFFFFF"/>
        </w:rPr>
        <w:t>室外LED显示屏</w:t>
      </w:r>
      <w:r>
        <w:rPr>
          <w:rFonts w:hint="default" w:ascii="Open Sans" w:hAnsi="Open Sans" w:eastAsia="Open Sans" w:cs="Open Sans"/>
          <w:b w:val="0"/>
          <w:i w:val="0"/>
          <w:caps w:val="0"/>
          <w:color w:val="106A37"/>
          <w:spacing w:val="0"/>
          <w:sz w:val="21"/>
          <w:szCs w:val="21"/>
          <w:u w:val="none"/>
          <w:bdr w:val="none" w:color="auto" w:sz="0" w:space="0"/>
          <w:shd w:val="clear" w:fill="FFFFFF"/>
        </w:rPr>
        <w:fldChar w:fldCharType="end"/>
      </w:r>
      <w:r>
        <w:rPr>
          <w:rFonts w:hint="default" w:ascii="Open Sans" w:hAnsi="Open Sans" w:eastAsia="Open Sans" w:cs="Open Sans"/>
          <w:b w:val="0"/>
          <w:i w:val="0"/>
          <w:caps w:val="0"/>
          <w:color w:val="666666"/>
          <w:spacing w:val="0"/>
          <w:sz w:val="21"/>
          <w:szCs w:val="21"/>
          <w:bdr w:val="none" w:color="auto" w:sz="0" w:space="0"/>
          <w:shd w:val="clear" w:fill="FFFFFF"/>
        </w:rPr>
        <w:t>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line="360" w:lineRule="atLeast"/>
        <w:ind w:left="0" w:right="0" w:firstLine="0"/>
        <w:rPr>
          <w:rFonts w:hint="default" w:ascii="Open Sans" w:hAnsi="Open Sans" w:eastAsia="Open Sans" w:cs="Open Sans"/>
          <w:b w:val="0"/>
          <w:i w:val="0"/>
          <w:caps w:val="0"/>
          <w:color w:val="666666"/>
          <w:spacing w:val="0"/>
          <w:sz w:val="21"/>
          <w:szCs w:val="21"/>
        </w:rPr>
      </w:pPr>
      <w:r>
        <w:rPr>
          <w:rFonts w:hint="default" w:ascii="Open Sans" w:hAnsi="Open Sans" w:eastAsia="Open Sans" w:cs="Open Sans"/>
          <w:b w:val="0"/>
          <w:i w:val="0"/>
          <w:caps w:val="0"/>
          <w:color w:val="666666"/>
          <w:spacing w:val="0"/>
          <w:sz w:val="21"/>
          <w:szCs w:val="21"/>
          <w:bdr w:val="none" w:color="auto" w:sz="0" w:space="0"/>
          <w:shd w:val="clear" w:fill="FFFFFF"/>
        </w:rPr>
        <w:t>　　一、 LED模组半成品时的清洗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line="360" w:lineRule="atLeast"/>
        <w:ind w:left="0" w:right="0" w:firstLine="0"/>
        <w:rPr>
          <w:rFonts w:hint="default" w:ascii="Open Sans" w:hAnsi="Open Sans" w:eastAsia="Open Sans" w:cs="Open Sans"/>
          <w:b w:val="0"/>
          <w:i w:val="0"/>
          <w:caps w:val="0"/>
          <w:color w:val="666666"/>
          <w:spacing w:val="0"/>
          <w:sz w:val="21"/>
          <w:szCs w:val="21"/>
        </w:rPr>
      </w:pPr>
      <w:r>
        <w:rPr>
          <w:rFonts w:hint="default" w:ascii="Open Sans" w:hAnsi="Open Sans" w:eastAsia="Open Sans" w:cs="Open Sans"/>
          <w:b w:val="0"/>
          <w:i w:val="0"/>
          <w:caps w:val="0"/>
          <w:color w:val="666666"/>
          <w:spacing w:val="0"/>
          <w:sz w:val="21"/>
          <w:szCs w:val="21"/>
          <w:bdr w:val="none" w:color="auto" w:sz="0" w:space="0"/>
          <w:shd w:val="clear" w:fill="FFFFFF"/>
        </w:rPr>
        <w:t>　　在LED模组还只是半成品没有装套件的时候，需要用专用的洗板水进行清洗，将LED模组沾上些洗板水后再用毛刷刷洗，加速松香的溶解和助焊剂的脱落，去除灰尘和杂质，这一步的清洗是由生产厂家完成。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line="360" w:lineRule="atLeast"/>
        <w:ind w:left="0" w:right="0" w:firstLine="0"/>
        <w:rPr>
          <w:rFonts w:hint="default" w:ascii="Open Sans" w:hAnsi="Open Sans" w:eastAsia="Open Sans" w:cs="Open Sans"/>
          <w:b w:val="0"/>
          <w:i w:val="0"/>
          <w:caps w:val="0"/>
          <w:color w:val="666666"/>
          <w:spacing w:val="0"/>
          <w:sz w:val="21"/>
          <w:szCs w:val="21"/>
        </w:rPr>
      </w:pPr>
      <w:r>
        <w:rPr>
          <w:rFonts w:hint="default" w:ascii="Open Sans" w:hAnsi="Open Sans" w:eastAsia="Open Sans" w:cs="Open Sans"/>
          <w:b w:val="0"/>
          <w:i w:val="0"/>
          <w:caps w:val="0"/>
          <w:color w:val="666666"/>
          <w:spacing w:val="0"/>
          <w:sz w:val="21"/>
          <w:szCs w:val="21"/>
          <w:bdr w:val="none" w:color="auto" w:sz="0" w:space="0"/>
          <w:shd w:val="clear" w:fill="FFFFFF"/>
        </w:rPr>
        <w:t>　　二、LED电子显示屏安装后的清洗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line="360" w:lineRule="atLeast"/>
        <w:ind w:left="0" w:right="0" w:firstLine="0"/>
        <w:rPr>
          <w:rFonts w:hint="default" w:ascii="Open Sans" w:hAnsi="Open Sans" w:eastAsia="Open Sans" w:cs="Open Sans"/>
          <w:b w:val="0"/>
          <w:i w:val="0"/>
          <w:caps w:val="0"/>
          <w:color w:val="666666"/>
          <w:spacing w:val="0"/>
          <w:sz w:val="21"/>
          <w:szCs w:val="21"/>
        </w:rPr>
      </w:pPr>
      <w:r>
        <w:rPr>
          <w:rFonts w:hint="default" w:ascii="Open Sans" w:hAnsi="Open Sans" w:eastAsia="Open Sans" w:cs="Open Sans"/>
          <w:b w:val="0"/>
          <w:i w:val="0"/>
          <w:caps w:val="0"/>
          <w:color w:val="666666"/>
          <w:spacing w:val="0"/>
          <w:sz w:val="21"/>
          <w:szCs w:val="21"/>
          <w:bdr w:val="none" w:color="auto" w:sz="0" w:space="0"/>
          <w:shd w:val="clear" w:fill="FFFFFF"/>
        </w:rPr>
        <w:t>　　LED电子显示屏安装显示一段时间后会有灰尘和杂质堆积，为了不影响显示屏的显示效果，需要用清水或者清水添加针对清除不同污垢类型的清洁剂对led显示屏的表面进行清洗，注意只能对led显示屏的表面进行清洗，而且清洗时要特别小心，不能将清洗的水弄到LED模组的背面。这一步的清洗可以由生产厂家进行售后维护时</w:t>
      </w:r>
      <w:r>
        <w:rPr>
          <w:rFonts w:hint="default" w:ascii="Open Sans" w:hAnsi="Open Sans" w:eastAsia="Open Sans" w:cs="Open Sans"/>
          <w:b w:val="0"/>
          <w:i w:val="0"/>
          <w:caps w:val="0"/>
          <w:color w:val="666666"/>
          <w:spacing w:val="0"/>
          <w:sz w:val="21"/>
          <w:szCs w:val="21"/>
          <w:bdr w:val="none" w:color="auto" w:sz="0" w:space="0"/>
          <w:shd w:val="clear" w:fill="FFFFFF"/>
        </w:rPr>
        <w:br w:type="textWrapping"/>
      </w:r>
      <w:r>
        <w:rPr>
          <w:rFonts w:hint="default" w:ascii="Open Sans" w:hAnsi="Open Sans" w:eastAsia="Open Sans" w:cs="Open Sans"/>
          <w:b w:val="0"/>
          <w:i w:val="0"/>
          <w:caps w:val="0"/>
          <w:color w:val="666666"/>
          <w:spacing w:val="0"/>
          <w:sz w:val="21"/>
          <w:szCs w:val="21"/>
          <w:bdr w:val="none" w:color="auto" w:sz="0" w:space="0"/>
          <w:shd w:val="clear" w:fill="FFFFFF"/>
        </w:rPr>
        <w:t>进行，也可以是客户自行进行清洗。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line="360" w:lineRule="atLeast"/>
        <w:ind w:left="0" w:right="0" w:firstLine="0"/>
        <w:rPr>
          <w:rFonts w:hint="default" w:ascii="Open Sans" w:hAnsi="Open Sans" w:eastAsia="Open Sans" w:cs="Open Sans"/>
          <w:b w:val="0"/>
          <w:i w:val="0"/>
          <w:caps w:val="0"/>
          <w:color w:val="666666"/>
          <w:spacing w:val="0"/>
          <w:sz w:val="21"/>
          <w:szCs w:val="21"/>
        </w:rPr>
      </w:pPr>
      <w:r>
        <w:rPr>
          <w:rFonts w:hint="default" w:ascii="Open Sans" w:hAnsi="Open Sans" w:eastAsia="Open Sans" w:cs="Open Sans"/>
          <w:b w:val="0"/>
          <w:i w:val="0"/>
          <w:caps w:val="0"/>
          <w:color w:val="666666"/>
          <w:spacing w:val="0"/>
          <w:sz w:val="21"/>
          <w:szCs w:val="21"/>
          <w:bdr w:val="none" w:color="auto" w:sz="0" w:space="0"/>
          <w:shd w:val="clear" w:fill="FFFFFF"/>
        </w:rPr>
        <w:t>　　三、室外led显示屏清洗所需的清洁剂和专用设备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line="360" w:lineRule="atLeast"/>
        <w:ind w:left="0" w:right="0" w:firstLine="0"/>
        <w:rPr>
          <w:rFonts w:hint="default" w:ascii="Open Sans" w:hAnsi="Open Sans" w:eastAsia="Open Sans" w:cs="Open Sans"/>
          <w:b w:val="0"/>
          <w:i w:val="0"/>
          <w:caps w:val="0"/>
          <w:color w:val="666666"/>
          <w:spacing w:val="0"/>
          <w:sz w:val="21"/>
          <w:szCs w:val="21"/>
        </w:rPr>
      </w:pPr>
      <w:r>
        <w:rPr>
          <w:rFonts w:hint="default" w:ascii="Open Sans" w:hAnsi="Open Sans" w:eastAsia="Open Sans" w:cs="Open Sans"/>
          <w:b w:val="0"/>
          <w:i w:val="0"/>
          <w:caps w:val="0"/>
          <w:color w:val="666666"/>
          <w:spacing w:val="0"/>
          <w:sz w:val="21"/>
          <w:szCs w:val="21"/>
          <w:bdr w:val="none" w:color="auto" w:sz="0" w:space="0"/>
          <w:shd w:val="clear" w:fill="FFFFFF"/>
        </w:rPr>
        <w:t>　　1、led显示屏清洁液：具有环保、除尘、不伤屏等优点、是替代化学类清洁剂的最佳选择。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line="360" w:lineRule="atLeast"/>
        <w:ind w:left="0" w:right="0" w:firstLine="0"/>
        <w:rPr>
          <w:rFonts w:hint="default" w:ascii="Open Sans" w:hAnsi="Open Sans" w:eastAsia="Open Sans" w:cs="Open Sans"/>
          <w:b w:val="0"/>
          <w:i w:val="0"/>
          <w:caps w:val="0"/>
          <w:color w:val="666666"/>
          <w:spacing w:val="0"/>
          <w:sz w:val="21"/>
          <w:szCs w:val="21"/>
        </w:rPr>
      </w:pPr>
      <w:r>
        <w:rPr>
          <w:rFonts w:hint="default" w:ascii="Open Sans" w:hAnsi="Open Sans" w:eastAsia="Open Sans" w:cs="Open Sans"/>
          <w:b w:val="0"/>
          <w:i w:val="0"/>
          <w:caps w:val="0"/>
          <w:color w:val="666666"/>
          <w:spacing w:val="0"/>
          <w:sz w:val="21"/>
          <w:szCs w:val="21"/>
          <w:bdr w:val="none" w:color="auto" w:sz="0" w:space="0"/>
          <w:shd w:val="clear" w:fill="FFFFFF"/>
        </w:rPr>
        <w:t>　　2、led显示屏修复剂：本品具有多功能作用。即上光及修复双重作用，使led显示屏光亮如新。同时有抗静电、防尘、防锈蚀功能。浮尘极易弾掉，遇水光泽不变。产品的PH值为7.5，所以对led显示屏屏体无任何损伤。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line="360" w:lineRule="atLeast"/>
        <w:ind w:left="0" w:right="0" w:firstLine="0"/>
        <w:rPr>
          <w:rFonts w:hint="default" w:ascii="Open Sans" w:hAnsi="Open Sans" w:eastAsia="Open Sans" w:cs="Open Sans"/>
          <w:b w:val="0"/>
          <w:i w:val="0"/>
          <w:caps w:val="0"/>
          <w:color w:val="666666"/>
          <w:spacing w:val="0"/>
          <w:sz w:val="21"/>
          <w:szCs w:val="21"/>
        </w:rPr>
      </w:pPr>
      <w:r>
        <w:rPr>
          <w:rFonts w:hint="default" w:ascii="Open Sans" w:hAnsi="Open Sans" w:eastAsia="Open Sans" w:cs="Open Sans"/>
          <w:b w:val="0"/>
          <w:i w:val="0"/>
          <w:caps w:val="0"/>
          <w:color w:val="666666"/>
          <w:spacing w:val="0"/>
          <w:sz w:val="21"/>
          <w:szCs w:val="21"/>
          <w:bdr w:val="none" w:color="auto" w:sz="0" w:space="0"/>
          <w:shd w:val="clear" w:fill="FFFFFF"/>
        </w:rPr>
        <w:t>　　3、专用工具:喷涂机、气动刷、清洗专用毛刷等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line="360" w:lineRule="atLeast"/>
        <w:ind w:left="0" w:right="0" w:firstLine="0"/>
        <w:rPr>
          <w:rFonts w:hint="default" w:ascii="Open Sans" w:hAnsi="Open Sans" w:eastAsia="Open Sans" w:cs="Open Sans"/>
          <w:b w:val="0"/>
          <w:i w:val="0"/>
          <w:caps w:val="0"/>
          <w:color w:val="666666"/>
          <w:spacing w:val="0"/>
          <w:sz w:val="21"/>
          <w:szCs w:val="21"/>
        </w:rPr>
      </w:pPr>
      <w:r>
        <w:rPr>
          <w:rFonts w:hint="default" w:ascii="Open Sans" w:hAnsi="Open Sans" w:eastAsia="Open Sans" w:cs="Open Sans"/>
          <w:b w:val="0"/>
          <w:i w:val="0"/>
          <w:caps w:val="0"/>
          <w:color w:val="666666"/>
          <w:spacing w:val="0"/>
          <w:sz w:val="21"/>
          <w:szCs w:val="21"/>
          <w:bdr w:val="none" w:color="auto" w:sz="0" w:space="0"/>
          <w:shd w:val="clear" w:fill="FFFFFF"/>
        </w:rPr>
        <w:t>　　4、清洗平台：选择搭建脚手架 、钢管架 、吊篮 、高空作业车都可以。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line="360" w:lineRule="atLeast"/>
        <w:ind w:left="0" w:right="0" w:firstLine="0"/>
        <w:rPr>
          <w:rFonts w:hint="default" w:ascii="Open Sans" w:hAnsi="Open Sans" w:eastAsia="Open Sans" w:cs="Open Sans"/>
          <w:b w:val="0"/>
          <w:i w:val="0"/>
          <w:caps w:val="0"/>
          <w:color w:val="666666"/>
          <w:spacing w:val="0"/>
          <w:sz w:val="21"/>
          <w:szCs w:val="21"/>
        </w:rPr>
      </w:pPr>
      <w:r>
        <w:rPr>
          <w:rFonts w:hint="default" w:ascii="Open Sans" w:hAnsi="Open Sans" w:eastAsia="Open Sans" w:cs="Open Sans"/>
          <w:b w:val="0"/>
          <w:i w:val="0"/>
          <w:caps w:val="0"/>
          <w:color w:val="666666"/>
          <w:spacing w:val="0"/>
          <w:sz w:val="21"/>
          <w:szCs w:val="21"/>
          <w:bdr w:val="none" w:color="auto" w:sz="0" w:space="0"/>
          <w:shd w:val="clear" w:fill="FFFFFF"/>
        </w:rPr>
        <w:t>　　四、室外led显示屏清洗步骤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line="360" w:lineRule="atLeast"/>
        <w:ind w:left="0" w:right="0" w:firstLine="0"/>
        <w:rPr>
          <w:rFonts w:hint="default" w:ascii="Open Sans" w:hAnsi="Open Sans" w:eastAsia="Open Sans" w:cs="Open Sans"/>
          <w:b w:val="0"/>
          <w:i w:val="0"/>
          <w:caps w:val="0"/>
          <w:color w:val="666666"/>
          <w:spacing w:val="0"/>
          <w:sz w:val="21"/>
          <w:szCs w:val="21"/>
        </w:rPr>
      </w:pPr>
      <w:r>
        <w:rPr>
          <w:rFonts w:hint="default" w:ascii="Open Sans" w:hAnsi="Open Sans" w:eastAsia="Open Sans" w:cs="Open Sans"/>
          <w:b w:val="0"/>
          <w:i w:val="0"/>
          <w:caps w:val="0"/>
          <w:color w:val="666666"/>
          <w:spacing w:val="0"/>
          <w:sz w:val="21"/>
          <w:szCs w:val="21"/>
          <w:bdr w:val="none" w:color="auto" w:sz="0" w:space="0"/>
          <w:shd w:val="clear" w:fill="FFFFFF"/>
        </w:rPr>
        <w:t>　　1、除尘：也就是吹尘。吹尘方向要一致，从左到右或是从右到左。使用专业的电动毛刷清理显示屏模组表面的灰尘或污垢。清理时气动毛刷水平均匀的清扫，根据显示屏的污染程度和年限或老化可反复清扫。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line="360" w:lineRule="atLeast"/>
        <w:ind w:left="0" w:right="0" w:firstLine="0"/>
        <w:rPr>
          <w:rFonts w:hint="default" w:ascii="Open Sans" w:hAnsi="Open Sans" w:eastAsia="Open Sans" w:cs="Open Sans"/>
          <w:b w:val="0"/>
          <w:i w:val="0"/>
          <w:caps w:val="0"/>
          <w:color w:val="666666"/>
          <w:spacing w:val="0"/>
          <w:sz w:val="21"/>
          <w:szCs w:val="21"/>
        </w:rPr>
      </w:pPr>
      <w:r>
        <w:rPr>
          <w:rFonts w:hint="default" w:ascii="Open Sans" w:hAnsi="Open Sans" w:eastAsia="Open Sans" w:cs="Open Sans"/>
          <w:b w:val="0"/>
          <w:i w:val="0"/>
          <w:caps w:val="0"/>
          <w:color w:val="666666"/>
          <w:spacing w:val="0"/>
          <w:sz w:val="21"/>
          <w:szCs w:val="21"/>
          <w:bdr w:val="none" w:color="auto" w:sz="0" w:space="0"/>
          <w:shd w:val="clear" w:fill="FFFFFF"/>
        </w:rPr>
        <w:t>　　2、清洗：使用喷涂机将专用清洗液喷到模组表面进行初步清洗。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line="360" w:lineRule="atLeast"/>
        <w:ind w:left="0" w:right="0" w:firstLine="0"/>
        <w:rPr>
          <w:rFonts w:hint="default" w:ascii="Open Sans" w:hAnsi="Open Sans" w:eastAsia="Open Sans" w:cs="Open Sans"/>
          <w:b w:val="0"/>
          <w:i w:val="0"/>
          <w:caps w:val="0"/>
          <w:color w:val="666666"/>
          <w:spacing w:val="0"/>
          <w:sz w:val="21"/>
          <w:szCs w:val="21"/>
        </w:rPr>
      </w:pPr>
      <w:r>
        <w:rPr>
          <w:rFonts w:hint="default" w:ascii="Open Sans" w:hAnsi="Open Sans" w:eastAsia="Open Sans" w:cs="Open Sans"/>
          <w:b w:val="0"/>
          <w:i w:val="0"/>
          <w:caps w:val="0"/>
          <w:color w:val="666666"/>
          <w:spacing w:val="0"/>
          <w:sz w:val="21"/>
          <w:szCs w:val="21"/>
          <w:bdr w:val="none" w:color="auto" w:sz="0" w:space="0"/>
          <w:shd w:val="clear" w:fill="FFFFFF"/>
        </w:rPr>
        <w:t>　　3、二次除尘：使用专业的电动毛刷再次清理</w:t>
      </w:r>
      <w:r>
        <w:rPr>
          <w:rFonts w:hint="default" w:ascii="Open Sans" w:hAnsi="Open Sans" w:eastAsia="Open Sans" w:cs="Open Sans"/>
          <w:b w:val="0"/>
          <w:i w:val="0"/>
          <w:caps w:val="0"/>
          <w:color w:val="106A37"/>
          <w:spacing w:val="0"/>
          <w:sz w:val="21"/>
          <w:szCs w:val="21"/>
          <w:u w:val="none"/>
          <w:bdr w:val="none" w:color="auto" w:sz="0" w:space="0"/>
          <w:shd w:val="clear" w:fill="FFFFFF"/>
        </w:rPr>
        <w:fldChar w:fldCharType="begin"/>
      </w:r>
      <w:r>
        <w:rPr>
          <w:rFonts w:hint="default" w:ascii="Open Sans" w:hAnsi="Open Sans" w:eastAsia="Open Sans" w:cs="Open Sans"/>
          <w:b w:val="0"/>
          <w:i w:val="0"/>
          <w:caps w:val="0"/>
          <w:color w:val="106A37"/>
          <w:spacing w:val="0"/>
          <w:sz w:val="21"/>
          <w:szCs w:val="21"/>
          <w:u w:val="none"/>
          <w:bdr w:val="none" w:color="auto" w:sz="0" w:space="0"/>
          <w:shd w:val="clear" w:fill="FFFFFF"/>
        </w:rPr>
        <w:instrText xml:space="preserve"> HYPERLINK "http://www.vteam-lighting.cn/" </w:instrText>
      </w:r>
      <w:r>
        <w:rPr>
          <w:rFonts w:hint="default" w:ascii="Open Sans" w:hAnsi="Open Sans" w:eastAsia="Open Sans" w:cs="Open Sans"/>
          <w:b w:val="0"/>
          <w:i w:val="0"/>
          <w:caps w:val="0"/>
          <w:color w:val="106A37"/>
          <w:spacing w:val="0"/>
          <w:sz w:val="21"/>
          <w:szCs w:val="21"/>
          <w:u w:val="none"/>
          <w:bdr w:val="none" w:color="auto" w:sz="0" w:space="0"/>
          <w:shd w:val="clear" w:fill="FFFFFF"/>
        </w:rPr>
        <w:fldChar w:fldCharType="separate"/>
      </w:r>
      <w:r>
        <w:rPr>
          <w:rStyle w:val="5"/>
          <w:rFonts w:hint="default" w:ascii="Open Sans" w:hAnsi="Open Sans" w:eastAsia="Open Sans" w:cs="Open Sans"/>
          <w:b w:val="0"/>
          <w:i w:val="0"/>
          <w:caps w:val="0"/>
          <w:color w:val="106A37"/>
          <w:spacing w:val="0"/>
          <w:sz w:val="21"/>
          <w:szCs w:val="21"/>
          <w:u w:val="none"/>
          <w:bdr w:val="none" w:color="auto" w:sz="0" w:space="0"/>
          <w:shd w:val="clear" w:fill="FFFFFF"/>
        </w:rPr>
        <w:t>led显示屏</w:t>
      </w:r>
      <w:r>
        <w:rPr>
          <w:rFonts w:hint="default" w:ascii="Open Sans" w:hAnsi="Open Sans" w:eastAsia="Open Sans" w:cs="Open Sans"/>
          <w:b w:val="0"/>
          <w:i w:val="0"/>
          <w:caps w:val="0"/>
          <w:color w:val="106A37"/>
          <w:spacing w:val="0"/>
          <w:sz w:val="21"/>
          <w:szCs w:val="21"/>
          <w:u w:val="none"/>
          <w:bdr w:val="none" w:color="auto" w:sz="0" w:space="0"/>
          <w:shd w:val="clear" w:fill="FFFFFF"/>
        </w:rPr>
        <w:fldChar w:fldCharType="end"/>
      </w:r>
      <w:r>
        <w:rPr>
          <w:rFonts w:hint="default" w:ascii="Open Sans" w:hAnsi="Open Sans" w:eastAsia="Open Sans" w:cs="Open Sans"/>
          <w:b w:val="0"/>
          <w:i w:val="0"/>
          <w:caps w:val="0"/>
          <w:color w:val="666666"/>
          <w:spacing w:val="0"/>
          <w:sz w:val="21"/>
          <w:szCs w:val="21"/>
          <w:bdr w:val="none" w:color="auto" w:sz="0" w:space="0"/>
          <w:shd w:val="clear" w:fill="FFFFFF"/>
        </w:rPr>
        <w:t>模组的灰尘。注意：此次清理需更换毛刷。毛刷可以重复使用但必须清洗干净，避免再次污染。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line="360" w:lineRule="atLeast"/>
        <w:ind w:left="0" w:right="0" w:firstLine="0"/>
        <w:rPr>
          <w:rFonts w:hint="default" w:ascii="Open Sans" w:hAnsi="Open Sans" w:eastAsia="Open Sans" w:cs="Open Sans"/>
          <w:b w:val="0"/>
          <w:i w:val="0"/>
          <w:caps w:val="0"/>
          <w:color w:val="666666"/>
          <w:spacing w:val="0"/>
          <w:sz w:val="21"/>
          <w:szCs w:val="21"/>
        </w:rPr>
      </w:pPr>
      <w:r>
        <w:rPr>
          <w:rFonts w:hint="default" w:ascii="Open Sans" w:hAnsi="Open Sans" w:eastAsia="Open Sans" w:cs="Open Sans"/>
          <w:b w:val="0"/>
          <w:i w:val="0"/>
          <w:caps w:val="0"/>
          <w:color w:val="666666"/>
          <w:spacing w:val="0"/>
          <w:sz w:val="21"/>
          <w:szCs w:val="21"/>
          <w:bdr w:val="none" w:color="auto" w:sz="0" w:space="0"/>
          <w:shd w:val="clear" w:fill="FFFFFF"/>
        </w:rPr>
        <w:t>　　4、二次清洗：将专用清洗液喷到模组表面进行再次清洗，除去二次除尘遗留的灰尘。根据显示屏表面残留的污垢，来决定清洗液和水的比例，污垢不多的情况下可以用清水来喷涂，要保持方向从上到下或从右到左一致喷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line="360" w:lineRule="atLeast"/>
        <w:ind w:left="0" w:right="0" w:firstLine="0"/>
        <w:rPr>
          <w:rFonts w:hint="default" w:ascii="Open Sans" w:hAnsi="Open Sans" w:eastAsia="Open Sans" w:cs="Open Sans"/>
          <w:b w:val="0"/>
          <w:i w:val="0"/>
          <w:caps w:val="0"/>
          <w:color w:val="666666"/>
          <w:spacing w:val="0"/>
          <w:sz w:val="21"/>
          <w:szCs w:val="21"/>
        </w:rPr>
      </w:pPr>
      <w:r>
        <w:rPr>
          <w:rFonts w:hint="default" w:ascii="Open Sans" w:hAnsi="Open Sans" w:eastAsia="Open Sans" w:cs="Open Sans"/>
          <w:b w:val="0"/>
          <w:i w:val="0"/>
          <w:caps w:val="0"/>
          <w:color w:val="666666"/>
          <w:spacing w:val="0"/>
          <w:sz w:val="21"/>
          <w:szCs w:val="21"/>
          <w:bdr w:val="none" w:color="auto" w:sz="0" w:space="0"/>
          <w:shd w:val="clear" w:fill="FFFFFF"/>
        </w:rPr>
        <w:t>　　5、吹干：在没有特别情况下可以自然风干，比如湿度大、温度低等显示屏表面干的慢需要吹干。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line="360" w:lineRule="atLeast"/>
        <w:ind w:left="0" w:right="0" w:firstLine="0"/>
        <w:rPr>
          <w:rFonts w:hint="default" w:ascii="Open Sans" w:hAnsi="Open Sans" w:eastAsia="Open Sans" w:cs="Open Sans"/>
          <w:b w:val="0"/>
          <w:i w:val="0"/>
          <w:caps w:val="0"/>
          <w:color w:val="666666"/>
          <w:spacing w:val="0"/>
          <w:sz w:val="21"/>
          <w:szCs w:val="21"/>
        </w:rPr>
      </w:pPr>
      <w:r>
        <w:rPr>
          <w:rFonts w:hint="default" w:ascii="Open Sans" w:hAnsi="Open Sans" w:eastAsia="Open Sans" w:cs="Open Sans"/>
          <w:b w:val="0"/>
          <w:i w:val="0"/>
          <w:caps w:val="0"/>
          <w:color w:val="666666"/>
          <w:spacing w:val="0"/>
          <w:sz w:val="21"/>
          <w:szCs w:val="21"/>
          <w:bdr w:val="none" w:color="auto" w:sz="0" w:space="0"/>
          <w:shd w:val="clear" w:fill="FFFFFF"/>
        </w:rPr>
        <w:t>　　6、修复：使用喷涂机将专用修复液水平均匀的喷涂到显示屏表面进行表面修复。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5" w:afterAutospacing="0" w:line="360" w:lineRule="atLeast"/>
        <w:ind w:left="0" w:right="0" w:firstLine="0"/>
        <w:rPr>
          <w:rFonts w:hint="default" w:ascii="Open Sans" w:hAnsi="Open Sans" w:eastAsia="Open Sans" w:cs="Open Sans"/>
          <w:b w:val="0"/>
          <w:i w:val="0"/>
          <w:caps w:val="0"/>
          <w:color w:val="666666"/>
          <w:spacing w:val="0"/>
          <w:sz w:val="21"/>
          <w:szCs w:val="21"/>
        </w:rPr>
      </w:pPr>
      <w:r>
        <w:rPr>
          <w:rFonts w:hint="default" w:ascii="Open Sans" w:hAnsi="Open Sans" w:eastAsia="Open Sans" w:cs="Open Sans"/>
          <w:b w:val="0"/>
          <w:i w:val="0"/>
          <w:caps w:val="0"/>
          <w:color w:val="666666"/>
          <w:spacing w:val="0"/>
          <w:sz w:val="21"/>
          <w:szCs w:val="21"/>
          <w:bdr w:val="none" w:color="auto" w:sz="0" w:space="0"/>
          <w:shd w:val="clear" w:fill="FFFFFF"/>
        </w:rPr>
        <w:t>　　7、风干：在温度、湿度、风速、适合的情况下可以自然风干。在低温湿度大的情况下可以用气枪吹干要求气压要在3公斤以下。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Open Sans">
    <w:panose1 w:val="020B0606030504020204"/>
    <w:charset w:val="00"/>
    <w:family w:val="auto"/>
    <w:pitch w:val="default"/>
    <w:sig w:usb0="E00002EF" w:usb1="4000205B" w:usb2="00000028"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DB0B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Administrator.QH-20161114ZDLA</dc:creator>
  <cp:lastModifiedBy>Administrator</cp:lastModifiedBy>
  <dcterms:modified xsi:type="dcterms:W3CDTF">2017-06-19T06:59:43Z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